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7DBB2" w14:textId="20EC40BD" w:rsidR="004912C2" w:rsidRPr="009E467A" w:rsidRDefault="005208C7" w:rsidP="009E467A">
      <w:pPr>
        <w:ind w:right="-426"/>
        <w:rPr>
          <w:rFonts w:ascii="Arial" w:hAnsi="Arial" w:cs="Arial"/>
          <w:color w:val="0000FF"/>
        </w:rPr>
      </w:pPr>
      <w:r w:rsidRPr="009E467A">
        <w:rPr>
          <w:noProof/>
        </w:rPr>
        <w:drawing>
          <wp:anchor distT="0" distB="0" distL="114300" distR="114300" simplePos="0" relativeHeight="251658240" behindDoc="0" locked="1" layoutInCell="0" allowOverlap="1" wp14:anchorId="7C670DED" wp14:editId="6EE744ED">
            <wp:simplePos x="0" y="0"/>
            <wp:positionH relativeFrom="column">
              <wp:posOffset>-64770</wp:posOffset>
            </wp:positionH>
            <wp:positionV relativeFrom="paragraph">
              <wp:posOffset>13970</wp:posOffset>
            </wp:positionV>
            <wp:extent cx="1657350" cy="1057275"/>
            <wp:effectExtent l="0" t="0" r="0" b="9525"/>
            <wp:wrapSquare wrapText="bothSides"/>
            <wp:docPr id="2" name="Obraz 2" descr="LOGO PW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PWI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12C2" w:rsidRPr="009E467A">
        <w:rPr>
          <w:rFonts w:ascii="Arial" w:hAnsi="Arial" w:cs="Arial"/>
          <w:color w:val="0000FF"/>
        </w:rPr>
        <w:t xml:space="preserve">Przedsiębiorstwo Wodociągów i Kanalizacji </w:t>
      </w:r>
      <w:r w:rsidR="009E467A" w:rsidRPr="009E467A">
        <w:rPr>
          <w:rFonts w:ascii="Arial" w:hAnsi="Arial" w:cs="Arial"/>
          <w:color w:val="0000FF"/>
        </w:rPr>
        <w:t>s</w:t>
      </w:r>
      <w:r w:rsidR="004912C2" w:rsidRPr="009E467A">
        <w:rPr>
          <w:rFonts w:ascii="Arial" w:hAnsi="Arial" w:cs="Arial"/>
          <w:color w:val="0000FF"/>
        </w:rPr>
        <w:t>półka z o</w:t>
      </w:r>
      <w:r w:rsidR="009E467A" w:rsidRPr="009E467A">
        <w:rPr>
          <w:rFonts w:ascii="Arial" w:hAnsi="Arial" w:cs="Arial"/>
          <w:color w:val="0000FF"/>
        </w:rPr>
        <w:t>graniczoną</w:t>
      </w:r>
      <w:r w:rsidR="009E467A">
        <w:rPr>
          <w:rFonts w:ascii="Arial" w:hAnsi="Arial" w:cs="Arial"/>
          <w:color w:val="0000FF"/>
        </w:rPr>
        <w:t xml:space="preserve"> o</w:t>
      </w:r>
      <w:r w:rsidR="009E467A" w:rsidRPr="009E467A">
        <w:rPr>
          <w:rFonts w:ascii="Arial" w:hAnsi="Arial" w:cs="Arial"/>
          <w:color w:val="0000FF"/>
        </w:rPr>
        <w:t>dpowiedzialnością</w:t>
      </w:r>
      <w:r w:rsidR="009E467A">
        <w:rPr>
          <w:rFonts w:ascii="Arial" w:hAnsi="Arial" w:cs="Arial"/>
          <w:color w:val="0000FF"/>
        </w:rPr>
        <w:t xml:space="preserve"> </w:t>
      </w:r>
      <w:r w:rsidR="004912C2" w:rsidRPr="009E467A">
        <w:rPr>
          <w:rFonts w:ascii="Arial" w:hAnsi="Arial" w:cs="Arial"/>
          <w:color w:val="0000FF"/>
        </w:rPr>
        <w:t>ul. Tunelowa 17 19-400 Olecko</w:t>
      </w:r>
    </w:p>
    <w:p w14:paraId="6DD8E687" w14:textId="77777777" w:rsidR="009E467A" w:rsidRDefault="004912C2" w:rsidP="0029659D">
      <w:pPr>
        <w:rPr>
          <w:rFonts w:ascii="Arial" w:hAnsi="Arial" w:cs="Arial"/>
          <w:color w:val="0000FF"/>
        </w:rPr>
      </w:pPr>
      <w:r w:rsidRPr="009E467A">
        <w:rPr>
          <w:rFonts w:ascii="Arial" w:hAnsi="Arial" w:cs="Arial"/>
          <w:color w:val="0000FF"/>
        </w:rPr>
        <w:t>Krajowy Rejestr Sądowy 0000168105, Sąd Rejonowy w Olsztynie</w:t>
      </w:r>
      <w:r w:rsidR="009E467A">
        <w:rPr>
          <w:rFonts w:ascii="Arial" w:hAnsi="Arial" w:cs="Arial"/>
          <w:color w:val="0000FF"/>
        </w:rPr>
        <w:t xml:space="preserve"> </w:t>
      </w:r>
    </w:p>
    <w:p w14:paraId="14B415CE" w14:textId="3510AE1F" w:rsidR="004912C2" w:rsidRPr="009E467A" w:rsidRDefault="009E467A" w:rsidP="0029659D">
      <w:pPr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V</w:t>
      </w:r>
      <w:r w:rsidR="004912C2" w:rsidRPr="009E467A">
        <w:rPr>
          <w:rFonts w:ascii="Arial" w:hAnsi="Arial" w:cs="Arial"/>
          <w:color w:val="0000FF"/>
        </w:rPr>
        <w:t>III Wydz. Gospodarczy KRS, Kapitał zakładowy Spółki: 32 630 000 PLN</w:t>
      </w:r>
    </w:p>
    <w:p w14:paraId="5BB54704" w14:textId="39533D94" w:rsidR="004912C2" w:rsidRPr="00680B20" w:rsidRDefault="004912C2" w:rsidP="0029659D">
      <w:pPr>
        <w:rPr>
          <w:rFonts w:ascii="Arial" w:hAnsi="Arial" w:cs="Arial"/>
          <w:color w:val="0000FF"/>
        </w:rPr>
      </w:pPr>
      <w:r w:rsidRPr="00680B20">
        <w:rPr>
          <w:rFonts w:ascii="Arial" w:hAnsi="Arial" w:cs="Arial"/>
          <w:color w:val="0000FF"/>
        </w:rPr>
        <w:t xml:space="preserve">NIP  8470000332, </w:t>
      </w:r>
      <w:r w:rsidR="009E467A" w:rsidRPr="00680B20">
        <w:rPr>
          <w:rFonts w:ascii="Arial" w:hAnsi="Arial" w:cs="Arial"/>
          <w:color w:val="0000FF"/>
        </w:rPr>
        <w:t xml:space="preserve">REGON 790506450, </w:t>
      </w:r>
      <w:r w:rsidRPr="00680B20">
        <w:rPr>
          <w:rFonts w:ascii="Arial" w:hAnsi="Arial" w:cs="Arial"/>
          <w:color w:val="0000FF"/>
        </w:rPr>
        <w:t>tel.</w:t>
      </w:r>
      <w:r w:rsidR="009E467A" w:rsidRPr="00680B20">
        <w:rPr>
          <w:rFonts w:ascii="Arial" w:hAnsi="Arial" w:cs="Arial"/>
          <w:color w:val="0000FF"/>
        </w:rPr>
        <w:t xml:space="preserve"> </w:t>
      </w:r>
      <w:r w:rsidRPr="00680B20">
        <w:rPr>
          <w:rFonts w:ascii="Arial" w:hAnsi="Arial" w:cs="Arial"/>
          <w:color w:val="0000FF"/>
        </w:rPr>
        <w:t>87 523 00 97</w:t>
      </w:r>
    </w:p>
    <w:p w14:paraId="547253B9" w14:textId="5BF4B673" w:rsidR="004912C2" w:rsidRPr="00680B20" w:rsidRDefault="004912C2" w:rsidP="0029659D">
      <w:pPr>
        <w:rPr>
          <w:rStyle w:val="Hipercze"/>
          <w:rFonts w:ascii="Arial" w:hAnsi="Arial" w:cs="Arial"/>
        </w:rPr>
      </w:pPr>
      <w:r w:rsidRPr="00680B20">
        <w:rPr>
          <w:rFonts w:ascii="Arial" w:hAnsi="Arial" w:cs="Arial"/>
          <w:color w:val="0000FF"/>
        </w:rPr>
        <w:t>pwik@pwik.olecko.pl</w:t>
      </w:r>
      <w:r w:rsidRPr="00680B20">
        <w:rPr>
          <w:rFonts w:ascii="Arial" w:hAnsi="Arial" w:cs="Arial"/>
        </w:rPr>
        <w:t xml:space="preserve">   </w:t>
      </w:r>
      <w:hyperlink r:id="rId6" w:history="1">
        <w:r w:rsidRPr="00680B20">
          <w:rPr>
            <w:rStyle w:val="Hipercze"/>
            <w:rFonts w:ascii="Arial" w:hAnsi="Arial" w:cs="Arial"/>
          </w:rPr>
          <w:t>http://www.pwik.olecko.pl</w:t>
        </w:r>
      </w:hyperlink>
    </w:p>
    <w:p w14:paraId="619A6CB8" w14:textId="77777777" w:rsidR="009E467A" w:rsidRPr="00680B20" w:rsidRDefault="009E467A" w:rsidP="009E467A">
      <w:pPr>
        <w:rPr>
          <w:rStyle w:val="Hipercze"/>
          <w:rFonts w:ascii="Arial" w:hAnsi="Arial" w:cs="Arial"/>
          <w:u w:val="none"/>
        </w:rPr>
      </w:pPr>
      <w:r w:rsidRPr="00680B20">
        <w:rPr>
          <w:rStyle w:val="Hipercze"/>
          <w:rFonts w:ascii="Arial" w:hAnsi="Arial" w:cs="Arial"/>
          <w:u w:val="none"/>
        </w:rPr>
        <w:t>BS Olecko 62 9339 0006 0000 0005 0236 0009</w:t>
      </w:r>
    </w:p>
    <w:p w14:paraId="79ED4882" w14:textId="380A778E" w:rsidR="009E467A" w:rsidRPr="009E467A" w:rsidRDefault="004912C2" w:rsidP="009E467A">
      <w:pPr>
        <w:rPr>
          <w:rFonts w:ascii="Arial" w:hAnsi="Arial" w:cs="Arial"/>
          <w:color w:val="0000FF"/>
        </w:rPr>
      </w:pPr>
      <w:r w:rsidRPr="00680B20">
        <w:rPr>
          <w:rFonts w:ascii="Arial" w:hAnsi="Arial" w:cs="Arial"/>
          <w:color w:val="0000FF"/>
        </w:rPr>
        <w:t xml:space="preserve">PKO BP </w:t>
      </w:r>
      <w:r w:rsidR="009E467A" w:rsidRPr="00680B20">
        <w:rPr>
          <w:rFonts w:ascii="Arial" w:hAnsi="Arial" w:cs="Arial"/>
          <w:color w:val="0000FF"/>
        </w:rPr>
        <w:t>SA</w:t>
      </w:r>
      <w:r w:rsidRPr="00680B20">
        <w:rPr>
          <w:rFonts w:ascii="Arial" w:hAnsi="Arial" w:cs="Arial"/>
          <w:color w:val="0000FF"/>
        </w:rPr>
        <w:t xml:space="preserve"> 95 1020 4724 0000 </w:t>
      </w:r>
      <w:r w:rsidRPr="009E467A">
        <w:rPr>
          <w:rFonts w:ascii="Arial" w:hAnsi="Arial" w:cs="Arial"/>
          <w:color w:val="0000FF"/>
        </w:rPr>
        <w:t>3502 0053 9288</w:t>
      </w:r>
      <w:r w:rsidR="009E467A">
        <w:rPr>
          <w:rFonts w:ascii="Arial" w:hAnsi="Arial" w:cs="Arial"/>
          <w:color w:val="0000FF"/>
        </w:rPr>
        <w:tab/>
      </w:r>
    </w:p>
    <w:p w14:paraId="1F24217E" w14:textId="77777777" w:rsidR="004912C2" w:rsidRDefault="004912C2">
      <w:pPr>
        <w:pBdr>
          <w:top w:val="single" w:sz="4" w:space="1" w:color="auto"/>
        </w:pBdr>
        <w:jc w:val="right"/>
        <w:outlineLvl w:val="0"/>
        <w:rPr>
          <w:sz w:val="26"/>
        </w:rPr>
      </w:pPr>
    </w:p>
    <w:p w14:paraId="111463FF" w14:textId="77777777" w:rsidR="00CF22A9" w:rsidRPr="004F1D3D" w:rsidRDefault="00CF22A9" w:rsidP="00CF22A9">
      <w:pPr>
        <w:tabs>
          <w:tab w:val="center" w:pos="4536"/>
          <w:tab w:val="right" w:pos="9072"/>
        </w:tabs>
        <w:spacing w:line="276" w:lineRule="auto"/>
        <w:rPr>
          <w:sz w:val="22"/>
          <w:szCs w:val="22"/>
        </w:rPr>
      </w:pPr>
      <w:r w:rsidRPr="004F1D3D">
        <w:rPr>
          <w:sz w:val="22"/>
          <w:szCs w:val="22"/>
        </w:rPr>
        <w:t xml:space="preserve">Znak postępowania: </w:t>
      </w:r>
      <w:r>
        <w:rPr>
          <w:b/>
          <w:sz w:val="22"/>
          <w:szCs w:val="22"/>
        </w:rPr>
        <w:t>S1/2026</w:t>
      </w:r>
      <w:r>
        <w:rPr>
          <w:b/>
          <w:color w:val="EE0000"/>
          <w:sz w:val="22"/>
          <w:szCs w:val="22"/>
        </w:rPr>
        <w:tab/>
      </w:r>
      <w:r>
        <w:rPr>
          <w:b/>
          <w:color w:val="EE0000"/>
          <w:sz w:val="22"/>
          <w:szCs w:val="22"/>
        </w:rPr>
        <w:tab/>
      </w:r>
    </w:p>
    <w:p w14:paraId="564CF112" w14:textId="77777777" w:rsidR="00CF22A9" w:rsidRPr="00226839" w:rsidRDefault="00CF22A9" w:rsidP="00CF22A9">
      <w:pPr>
        <w:tabs>
          <w:tab w:val="center" w:pos="4536"/>
          <w:tab w:val="right" w:pos="9638"/>
        </w:tabs>
        <w:spacing w:line="276" w:lineRule="auto"/>
        <w:ind w:right="-1"/>
        <w:jc w:val="both"/>
      </w:pPr>
      <w:r>
        <w:tab/>
      </w:r>
      <w:r>
        <w:tab/>
        <w:t xml:space="preserve">Olecko 27.04.2026r. </w:t>
      </w:r>
    </w:p>
    <w:p w14:paraId="60C92BA9" w14:textId="77777777" w:rsidR="00CF22A9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b/>
          <w:bCs/>
          <w:color w:val="000000"/>
          <w:sz w:val="16"/>
          <w:szCs w:val="16"/>
        </w:rPr>
      </w:pPr>
    </w:p>
    <w:p w14:paraId="209CD05B" w14:textId="77777777" w:rsidR="00CF22A9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center"/>
        <w:rPr>
          <w:rFonts w:ascii="Arial" w:hAnsi="Arial" w:cs="Arial"/>
          <w:b/>
          <w:bCs/>
          <w:color w:val="000000"/>
        </w:rPr>
      </w:pPr>
    </w:p>
    <w:p w14:paraId="3AF2045B" w14:textId="77777777" w:rsidR="00CF22A9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center"/>
        <w:rPr>
          <w:rFonts w:ascii="Arial" w:hAnsi="Arial" w:cs="Arial"/>
          <w:b/>
          <w:bCs/>
          <w:color w:val="000000"/>
        </w:rPr>
      </w:pPr>
    </w:p>
    <w:p w14:paraId="719DF3F8" w14:textId="77777777" w:rsidR="00CF22A9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center"/>
        <w:rPr>
          <w:rFonts w:ascii="Arial" w:hAnsi="Arial" w:cs="Arial"/>
          <w:b/>
          <w:bCs/>
          <w:color w:val="000000"/>
        </w:rPr>
      </w:pPr>
      <w:r w:rsidRPr="004B2A9E">
        <w:rPr>
          <w:rFonts w:ascii="Arial" w:hAnsi="Arial" w:cs="Arial"/>
          <w:b/>
          <w:bCs/>
          <w:color w:val="000000"/>
        </w:rPr>
        <w:t>Zaproszenie do złożenia oferty</w:t>
      </w:r>
    </w:p>
    <w:p w14:paraId="53A553EC" w14:textId="77777777" w:rsidR="00CF22A9" w:rsidRPr="004B2A9E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center"/>
        <w:rPr>
          <w:rFonts w:ascii="Arial" w:hAnsi="Arial" w:cs="Arial"/>
          <w:b/>
          <w:bCs/>
          <w:color w:val="000000"/>
        </w:rPr>
      </w:pPr>
    </w:p>
    <w:p w14:paraId="0891750E" w14:textId="77777777" w:rsidR="00CF22A9" w:rsidRPr="004B2A9E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Pr="004B2A9E">
        <w:rPr>
          <w:rFonts w:ascii="Arial" w:hAnsi="Arial" w:cs="Arial"/>
          <w:color w:val="000000"/>
        </w:rPr>
        <w:t xml:space="preserve">Przedsiębiorstwo Wodociągów i Kanalizacji Sp. z o.o. ma zaszczyt zaprosić Państwa do złożenia oferty na realizacją robót budowlanych projektu pod nazwą </w:t>
      </w:r>
      <w:r w:rsidRPr="004B2A9E">
        <w:rPr>
          <w:rFonts w:ascii="Arial" w:eastAsia="Times New Roman" w:hAnsi="Arial" w:cs="Arial"/>
          <w:b/>
          <w:bCs/>
          <w:color w:val="0D0D0D" w:themeColor="text1" w:themeTint="F2"/>
        </w:rPr>
        <w:t>„</w:t>
      </w:r>
      <w:r w:rsidRPr="004B2A9E">
        <w:rPr>
          <w:rFonts w:ascii="Arial" w:hAnsi="Arial" w:cs="Arial"/>
          <w:b/>
          <w:bCs/>
          <w:color w:val="0D0D0D" w:themeColor="text1" w:themeTint="F2"/>
        </w:rPr>
        <w:t>Budowa sieci wodociągowej na ul. Produkcyjnej</w:t>
      </w:r>
      <w:r w:rsidRPr="004B2A9E">
        <w:rPr>
          <w:rFonts w:ascii="Arial" w:eastAsia="Times New Roman" w:hAnsi="Arial" w:cs="Arial"/>
          <w:b/>
          <w:bCs/>
          <w:color w:val="0D0D0D" w:themeColor="text1" w:themeTint="F2"/>
        </w:rPr>
        <w:t>”.</w:t>
      </w:r>
    </w:p>
    <w:p w14:paraId="4F445847" w14:textId="77777777" w:rsidR="00CF22A9" w:rsidRPr="004B2A9E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rFonts w:ascii="Arial" w:eastAsia="Times New Roman" w:hAnsi="Arial" w:cs="Arial"/>
          <w:color w:val="0D0D0D" w:themeColor="text1" w:themeTint="F2"/>
        </w:rPr>
      </w:pPr>
      <w:r>
        <w:rPr>
          <w:rFonts w:ascii="Arial" w:eastAsia="Times New Roman" w:hAnsi="Arial" w:cs="Arial"/>
          <w:color w:val="0D0D0D" w:themeColor="text1" w:themeTint="F2"/>
        </w:rPr>
        <w:tab/>
      </w:r>
      <w:r>
        <w:rPr>
          <w:rFonts w:ascii="Arial" w:eastAsia="Times New Roman" w:hAnsi="Arial" w:cs="Arial"/>
          <w:color w:val="0D0D0D" w:themeColor="text1" w:themeTint="F2"/>
        </w:rPr>
        <w:tab/>
      </w:r>
      <w:r w:rsidRPr="004B2A9E">
        <w:rPr>
          <w:rFonts w:ascii="Arial" w:eastAsia="Times New Roman" w:hAnsi="Arial" w:cs="Arial"/>
          <w:color w:val="0D0D0D" w:themeColor="text1" w:themeTint="F2"/>
        </w:rPr>
        <w:t xml:space="preserve">Zamówienie realizowane jest w  </w:t>
      </w:r>
      <w:proofErr w:type="spellStart"/>
      <w:r w:rsidRPr="004B2A9E">
        <w:rPr>
          <w:rFonts w:ascii="Arial" w:eastAsia="Times New Roman" w:hAnsi="Arial" w:cs="Arial"/>
          <w:color w:val="000000"/>
        </w:rPr>
        <w:t>w</w:t>
      </w:r>
      <w:proofErr w:type="spellEnd"/>
      <w:r w:rsidRPr="004B2A9E">
        <w:rPr>
          <w:rFonts w:ascii="Arial" w:eastAsia="Times New Roman" w:hAnsi="Arial" w:cs="Arial"/>
          <w:color w:val="000000"/>
        </w:rPr>
        <w:t xml:space="preserve"> trybie  </w:t>
      </w:r>
      <w:r w:rsidRPr="004B2A9E">
        <w:rPr>
          <w:rFonts w:ascii="Arial" w:hAnsi="Arial" w:cs="Arial"/>
          <w:lang w:eastAsia="x-none"/>
        </w:rPr>
        <w:t>sektorowym, na podstawie art.</w:t>
      </w:r>
      <w:r w:rsidRPr="004B2A9E">
        <w:rPr>
          <w:rFonts w:ascii="Arial" w:hAnsi="Arial" w:cs="Arial"/>
        </w:rPr>
        <w:t xml:space="preserve"> 5 ust. 4 </w:t>
      </w:r>
      <w:r w:rsidRPr="004B2A9E">
        <w:rPr>
          <w:rFonts w:ascii="Arial" w:hAnsi="Arial" w:cs="Arial"/>
          <w:lang w:eastAsia="x-none"/>
        </w:rPr>
        <w:t xml:space="preserve">ustawy z dnia 11 września 2019 r. – Prawo zamówień publicznych (tj. Dz.U z 2024 poz. 1320) oraz aktów wykonawczych do ustawy PZP, do postępowań o wartości mniejszej niż progi unijne. </w:t>
      </w:r>
    </w:p>
    <w:p w14:paraId="0BFB6C7F" w14:textId="00BAFDB3" w:rsidR="00CF22A9" w:rsidRPr="004B2A9E" w:rsidRDefault="00CF22A9" w:rsidP="00CF22A9">
      <w:pPr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SWZ wraz załącznikami została przesłana </w:t>
      </w:r>
      <w:proofErr w:type="spellStart"/>
      <w:r>
        <w:rPr>
          <w:rFonts w:ascii="Arial" w:hAnsi="Arial" w:cs="Arial"/>
          <w:sz w:val="24"/>
          <w:szCs w:val="24"/>
        </w:rPr>
        <w:t>meilem</w:t>
      </w:r>
      <w:proofErr w:type="spellEnd"/>
      <w:r>
        <w:rPr>
          <w:rFonts w:ascii="Arial" w:hAnsi="Arial" w:cs="Arial"/>
          <w:sz w:val="24"/>
          <w:szCs w:val="24"/>
        </w:rPr>
        <w:t xml:space="preserve"> na adresy oferentów wg rozdzielnika.</w:t>
      </w:r>
    </w:p>
    <w:p w14:paraId="477DE94D" w14:textId="7E0CB5A1" w:rsidR="00CF22A9" w:rsidRPr="00EA0648" w:rsidRDefault="00EA0648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EA0648">
        <w:rPr>
          <w:rFonts w:ascii="Arial" w:hAnsi="Arial" w:cs="Arial"/>
        </w:rPr>
        <w:t xml:space="preserve">Treść SZW jest również do pobrania na stronie zamawiającego  </w:t>
      </w:r>
      <w:proofErr w:type="spellStart"/>
      <w:r w:rsidRPr="00EA0648">
        <w:rPr>
          <w:rFonts w:ascii="Arial" w:hAnsi="Arial" w:cs="Arial"/>
        </w:rPr>
        <w:t>pwik.olecko</w:t>
      </w:r>
      <w:proofErr w:type="spellEnd"/>
      <w:r w:rsidRPr="00EA0648">
        <w:rPr>
          <w:rFonts w:ascii="Arial" w:hAnsi="Arial" w:cs="Arial"/>
        </w:rPr>
        <w:t>/pl zakładka Przetargi</w:t>
      </w:r>
      <w:r>
        <w:rPr>
          <w:rFonts w:ascii="Arial" w:hAnsi="Arial" w:cs="Arial"/>
        </w:rPr>
        <w:t>.</w:t>
      </w:r>
    </w:p>
    <w:p w14:paraId="446C0C69" w14:textId="77777777" w:rsidR="00CF22A9" w:rsidRPr="00EA0648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</w:p>
    <w:p w14:paraId="292115FD" w14:textId="77777777" w:rsidR="00CF22A9" w:rsidRPr="00EA0648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</w:p>
    <w:p w14:paraId="64639552" w14:textId="77777777" w:rsidR="00CF22A9" w:rsidRPr="00EA0648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</w:p>
    <w:p w14:paraId="353E7165" w14:textId="77777777" w:rsidR="00CF22A9" w:rsidRPr="00EA0648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</w:p>
    <w:p w14:paraId="0024DF08" w14:textId="77777777" w:rsidR="00CF22A9" w:rsidRPr="00EA0648" w:rsidRDefault="00CF22A9" w:rsidP="00CF22A9">
      <w:pPr>
        <w:pStyle w:val="NormalnyWeb1"/>
        <w:tabs>
          <w:tab w:val="left" w:pos="360"/>
          <w:tab w:val="left" w:pos="735"/>
        </w:tabs>
        <w:spacing w:after="120" w:line="276" w:lineRule="auto"/>
        <w:ind w:left="142" w:hanging="142"/>
        <w:jc w:val="both"/>
        <w:rPr>
          <w:rFonts w:ascii="Arial" w:hAnsi="Arial" w:cs="Arial"/>
        </w:rPr>
      </w:pPr>
      <w:r w:rsidRPr="00EA0648">
        <w:rPr>
          <w:rFonts w:ascii="Arial" w:hAnsi="Arial" w:cs="Arial"/>
        </w:rPr>
        <w:t>Do wiadomości:</w:t>
      </w:r>
    </w:p>
    <w:p w14:paraId="218CE2F1" w14:textId="77777777" w:rsidR="00CF22A9" w:rsidRPr="00EA0648" w:rsidRDefault="00CF22A9" w:rsidP="00CF22A9">
      <w:pPr>
        <w:pStyle w:val="NormalnyWeb1"/>
        <w:numPr>
          <w:ilvl w:val="0"/>
          <w:numId w:val="15"/>
        </w:numPr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  <w:r w:rsidRPr="00EA0648">
        <w:rPr>
          <w:rFonts w:ascii="Arial" w:hAnsi="Arial" w:cs="Arial"/>
          <w:b/>
          <w:bCs/>
        </w:rPr>
        <w:t xml:space="preserve">Przedsiębiorstwo Budownictwa Inżynieryjnego Sp. z o.o., </w:t>
      </w:r>
      <w:r w:rsidRPr="00EA0648">
        <w:rPr>
          <w:rFonts w:ascii="Arial" w:hAnsi="Arial" w:cs="Arial"/>
        </w:rPr>
        <w:t xml:space="preserve">Noniewicza 85c lok. 18, 16-400 Suwałki, tel. 87 563 27 85 , </w:t>
      </w:r>
      <w:proofErr w:type="spellStart"/>
      <w:r w:rsidRPr="00EA0648">
        <w:rPr>
          <w:rFonts w:ascii="Arial" w:hAnsi="Arial" w:cs="Arial"/>
        </w:rPr>
        <w:t>meil</w:t>
      </w:r>
      <w:proofErr w:type="spellEnd"/>
      <w:r w:rsidRPr="00EA0648">
        <w:rPr>
          <w:rFonts w:ascii="Arial" w:hAnsi="Arial" w:cs="Arial"/>
        </w:rPr>
        <w:t xml:space="preserve"> </w:t>
      </w:r>
      <w:hyperlink r:id="rId7" w:history="1">
        <w:r w:rsidRPr="00EA0648">
          <w:rPr>
            <w:rStyle w:val="Hipercze"/>
            <w:rFonts w:ascii="Arial" w:hAnsi="Arial" w:cs="Arial"/>
          </w:rPr>
          <w:t>biuro@pbisuwalki.pl</w:t>
        </w:r>
      </w:hyperlink>
    </w:p>
    <w:p w14:paraId="34EAF166" w14:textId="36F9C457" w:rsidR="00CF22A9" w:rsidRPr="00EA0648" w:rsidRDefault="00CF22A9" w:rsidP="00CF22A9">
      <w:pPr>
        <w:pStyle w:val="NormalnyWeb1"/>
        <w:numPr>
          <w:ilvl w:val="0"/>
          <w:numId w:val="15"/>
        </w:numPr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  <w:r w:rsidRPr="00EA0648">
        <w:rPr>
          <w:rFonts w:ascii="Arial" w:hAnsi="Arial" w:cs="Arial"/>
          <w:b/>
          <w:bCs/>
        </w:rPr>
        <w:t xml:space="preserve">PHUPP Palwod Paweł </w:t>
      </w:r>
      <w:proofErr w:type="spellStart"/>
      <w:r w:rsidRPr="00EA0648">
        <w:rPr>
          <w:rFonts w:ascii="Arial" w:hAnsi="Arial" w:cs="Arial"/>
          <w:b/>
          <w:bCs/>
        </w:rPr>
        <w:t>Pawlukanis</w:t>
      </w:r>
      <w:proofErr w:type="spellEnd"/>
      <w:r w:rsidRPr="00EA0648">
        <w:rPr>
          <w:rFonts w:ascii="Arial" w:hAnsi="Arial" w:cs="Arial"/>
          <w:b/>
          <w:bCs/>
        </w:rPr>
        <w:t xml:space="preserve">, </w:t>
      </w:r>
      <w:r w:rsidRPr="00EA0648">
        <w:rPr>
          <w:rFonts w:ascii="Arial" w:hAnsi="Arial" w:cs="Arial"/>
        </w:rPr>
        <w:t>ul. Suwalska 16, 19-500 Go</w:t>
      </w:r>
      <w:r w:rsidR="00EA0648" w:rsidRPr="00EA0648">
        <w:rPr>
          <w:rFonts w:ascii="Arial" w:hAnsi="Arial" w:cs="Arial"/>
        </w:rPr>
        <w:t>ł</w:t>
      </w:r>
      <w:r w:rsidRPr="00EA0648">
        <w:rPr>
          <w:rFonts w:ascii="Arial" w:hAnsi="Arial" w:cs="Arial"/>
        </w:rPr>
        <w:t xml:space="preserve">dap, </w:t>
      </w:r>
      <w:proofErr w:type="spellStart"/>
      <w:r w:rsidRPr="00EA0648">
        <w:rPr>
          <w:rFonts w:ascii="Arial" w:hAnsi="Arial" w:cs="Arial"/>
        </w:rPr>
        <w:t>tel</w:t>
      </w:r>
      <w:proofErr w:type="spellEnd"/>
      <w:r w:rsidRPr="00EA0648">
        <w:rPr>
          <w:rFonts w:ascii="Arial" w:hAnsi="Arial" w:cs="Arial"/>
        </w:rPr>
        <w:t xml:space="preserve">  +4887 615 30 23,  </w:t>
      </w:r>
      <w:proofErr w:type="spellStart"/>
      <w:r w:rsidRPr="00EA0648">
        <w:rPr>
          <w:rFonts w:ascii="Arial" w:hAnsi="Arial" w:cs="Arial"/>
        </w:rPr>
        <w:t>meil</w:t>
      </w:r>
      <w:proofErr w:type="spellEnd"/>
      <w:r w:rsidRPr="00EA0648">
        <w:rPr>
          <w:rFonts w:ascii="Arial" w:hAnsi="Arial" w:cs="Arial"/>
        </w:rPr>
        <w:t xml:space="preserve">: </w:t>
      </w:r>
      <w:proofErr w:type="spellStart"/>
      <w:r w:rsidRPr="00EA0648">
        <w:rPr>
          <w:rFonts w:ascii="Arial" w:hAnsi="Arial" w:cs="Arial"/>
        </w:rPr>
        <w:t>palwod@wp.p</w:t>
      </w:r>
      <w:proofErr w:type="spellEnd"/>
    </w:p>
    <w:p w14:paraId="5585785B" w14:textId="2CE8F315" w:rsidR="004912C2" w:rsidRPr="00EA0648" w:rsidRDefault="00CF22A9" w:rsidP="00CF22A9">
      <w:pPr>
        <w:pStyle w:val="NormalnyWeb1"/>
        <w:numPr>
          <w:ilvl w:val="0"/>
          <w:numId w:val="15"/>
        </w:numPr>
        <w:tabs>
          <w:tab w:val="left" w:pos="360"/>
          <w:tab w:val="left" w:pos="735"/>
        </w:tabs>
        <w:spacing w:after="120" w:line="276" w:lineRule="auto"/>
        <w:jc w:val="both"/>
        <w:rPr>
          <w:rFonts w:ascii="Arial" w:hAnsi="Arial" w:cs="Arial"/>
        </w:rPr>
      </w:pPr>
      <w:r w:rsidRPr="00EA0648">
        <w:rPr>
          <w:rFonts w:ascii="Arial" w:hAnsi="Arial" w:cs="Arial"/>
        </w:rPr>
        <w:t>Przedsiębiorstwo Inżynieryjne SAN-SYSTEM Sp. z o.o., ul. Mazurska 30B, 19-400 Olecko,  +48 87 520 17 83,  </w:t>
      </w:r>
      <w:hyperlink r:id="rId8" w:history="1">
        <w:r w:rsidRPr="00EA0648">
          <w:rPr>
            <w:rStyle w:val="Hipercze"/>
            <w:rFonts w:ascii="Arial" w:hAnsi="Arial" w:cs="Arial"/>
          </w:rPr>
          <w:t>biuro@san-system.com.pl</w:t>
        </w:r>
      </w:hyperlink>
      <w:r w:rsidRPr="00EA0648">
        <w:rPr>
          <w:rFonts w:ascii="Arial" w:hAnsi="Arial" w:cs="Arial"/>
        </w:rPr>
        <w:t xml:space="preserve">, </w:t>
      </w:r>
      <w:hyperlink r:id="rId9" w:history="1">
        <w:r w:rsidRPr="00EA0648">
          <w:rPr>
            <w:rStyle w:val="Hipercze"/>
            <w:rFonts w:ascii="Arial" w:hAnsi="Arial" w:cs="Arial"/>
          </w:rPr>
          <w:t>biuro@san-system.pl</w:t>
        </w:r>
      </w:hyperlink>
    </w:p>
    <w:sectPr w:rsidR="004912C2" w:rsidRPr="00EA0648" w:rsidSect="006162DE">
      <w:pgSz w:w="11906" w:h="16838"/>
      <w:pgMar w:top="397" w:right="907" w:bottom="1418" w:left="107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98603A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30C2D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F2034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5604E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67629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AAFC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E3006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5887E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2084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2CAF4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DA038E"/>
    <w:multiLevelType w:val="hybridMultilevel"/>
    <w:tmpl w:val="1F22CAAC"/>
    <w:lvl w:ilvl="0" w:tplc="F0BE59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7DAFA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ADE5F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91AFB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4EA77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28834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56653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BBCBD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5CF2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1C211A3"/>
    <w:multiLevelType w:val="hybridMultilevel"/>
    <w:tmpl w:val="BF9689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7625AF"/>
    <w:multiLevelType w:val="hybridMultilevel"/>
    <w:tmpl w:val="B40225A2"/>
    <w:lvl w:ilvl="0" w:tplc="D2F20F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24495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64D2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E9EAB3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DF8547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C2FB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4F8C9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8AA3E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358BE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A310337"/>
    <w:multiLevelType w:val="hybridMultilevel"/>
    <w:tmpl w:val="FB56D6F4"/>
    <w:lvl w:ilvl="0" w:tplc="F10AD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7DAEA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59AF3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82A7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95690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F8AE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85E290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2383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30ECC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FF650DF"/>
    <w:multiLevelType w:val="hybridMultilevel"/>
    <w:tmpl w:val="5E0E993E"/>
    <w:lvl w:ilvl="0" w:tplc="EE6E8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1441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DF0AA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D3A16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3B87D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AA7D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2CA27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C2DE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E2AB1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061853586">
    <w:abstractNumId w:val="12"/>
  </w:num>
  <w:num w:numId="2" w16cid:durableId="404301951">
    <w:abstractNumId w:val="14"/>
  </w:num>
  <w:num w:numId="3" w16cid:durableId="71393991">
    <w:abstractNumId w:val="10"/>
  </w:num>
  <w:num w:numId="4" w16cid:durableId="1440032260">
    <w:abstractNumId w:val="13"/>
  </w:num>
  <w:num w:numId="5" w16cid:durableId="607859802">
    <w:abstractNumId w:val="8"/>
  </w:num>
  <w:num w:numId="6" w16cid:durableId="621041308">
    <w:abstractNumId w:val="3"/>
  </w:num>
  <w:num w:numId="7" w16cid:durableId="1771391804">
    <w:abstractNumId w:val="2"/>
  </w:num>
  <w:num w:numId="8" w16cid:durableId="469251288">
    <w:abstractNumId w:val="1"/>
  </w:num>
  <w:num w:numId="9" w16cid:durableId="1453792450">
    <w:abstractNumId w:val="0"/>
  </w:num>
  <w:num w:numId="10" w16cid:durableId="278143526">
    <w:abstractNumId w:val="9"/>
  </w:num>
  <w:num w:numId="11" w16cid:durableId="1106315711">
    <w:abstractNumId w:val="7"/>
  </w:num>
  <w:num w:numId="12" w16cid:durableId="1544249849">
    <w:abstractNumId w:val="6"/>
  </w:num>
  <w:num w:numId="13" w16cid:durableId="1768848234">
    <w:abstractNumId w:val="5"/>
  </w:num>
  <w:num w:numId="14" w16cid:durableId="86735972">
    <w:abstractNumId w:val="4"/>
  </w:num>
  <w:num w:numId="15" w16cid:durableId="12688095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mailMerge>
    <w:mainDocumentType w:val="formLetters"/>
    <w:linkToQuery/>
    <w:dataType w:val="database"/>
    <w:connectString w:val="TABLE Kontakty"/>
    <w:query w:val="SELECT * FROM [Kontakty]"/>
    <w:activeRecord w:val="-1"/>
    <w:odso/>
  </w:mailMerge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4F"/>
    <w:rsid w:val="00084399"/>
    <w:rsid w:val="000A3B27"/>
    <w:rsid w:val="0023796C"/>
    <w:rsid w:val="0029659D"/>
    <w:rsid w:val="0035494F"/>
    <w:rsid w:val="003B13D3"/>
    <w:rsid w:val="004912C2"/>
    <w:rsid w:val="005208C7"/>
    <w:rsid w:val="006162DE"/>
    <w:rsid w:val="00632067"/>
    <w:rsid w:val="00673769"/>
    <w:rsid w:val="00680B20"/>
    <w:rsid w:val="006B414B"/>
    <w:rsid w:val="006D330F"/>
    <w:rsid w:val="006E05DF"/>
    <w:rsid w:val="00747D9B"/>
    <w:rsid w:val="00786085"/>
    <w:rsid w:val="007A662A"/>
    <w:rsid w:val="00874F26"/>
    <w:rsid w:val="008A6035"/>
    <w:rsid w:val="008F5260"/>
    <w:rsid w:val="00984AD0"/>
    <w:rsid w:val="00990E8A"/>
    <w:rsid w:val="009C1F2C"/>
    <w:rsid w:val="009E467A"/>
    <w:rsid w:val="00B16E4C"/>
    <w:rsid w:val="00B34736"/>
    <w:rsid w:val="00C1350A"/>
    <w:rsid w:val="00C36CD6"/>
    <w:rsid w:val="00C41145"/>
    <w:rsid w:val="00CB7AD7"/>
    <w:rsid w:val="00CD19D0"/>
    <w:rsid w:val="00CD5776"/>
    <w:rsid w:val="00CF0245"/>
    <w:rsid w:val="00CF22A9"/>
    <w:rsid w:val="00D679D0"/>
    <w:rsid w:val="00D931AC"/>
    <w:rsid w:val="00DB04DB"/>
    <w:rsid w:val="00E240A8"/>
    <w:rsid w:val="00E526AD"/>
    <w:rsid w:val="00E74E66"/>
    <w:rsid w:val="00EA0648"/>
    <w:rsid w:val="00EC544D"/>
    <w:rsid w:val="00ED2690"/>
    <w:rsid w:val="00F12B38"/>
    <w:rsid w:val="00F34414"/>
    <w:rsid w:val="00F4304D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60111C"/>
  <w15:docId w15:val="{9D7781AF-73BF-42AE-B312-F122B337C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62DE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162DE"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6162DE"/>
    <w:pPr>
      <w:keepNext/>
      <w:spacing w:line="360" w:lineRule="auto"/>
      <w:outlineLvl w:val="1"/>
    </w:pPr>
    <w:rPr>
      <w:rFonts w:ascii="Comic Sans MS" w:hAnsi="Comic Sans MS"/>
      <w:b/>
      <w:spacing w:val="-24"/>
      <w:sz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47D9B"/>
    <w:rPr>
      <w:rFonts w:cs="Times New Roman"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C6C0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Mapadokumentu">
    <w:name w:val="Document Map"/>
    <w:basedOn w:val="Normalny"/>
    <w:link w:val="MapadokumentuZnak"/>
    <w:uiPriority w:val="99"/>
    <w:semiHidden/>
    <w:rsid w:val="006162DE"/>
    <w:pPr>
      <w:shd w:val="clear" w:color="auto" w:fill="000080"/>
    </w:pPr>
    <w:rPr>
      <w:rFonts w:ascii="Tahoma" w:hAnsi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BC6C0E"/>
    <w:rPr>
      <w:sz w:val="0"/>
      <w:szCs w:val="0"/>
    </w:rPr>
  </w:style>
  <w:style w:type="character" w:styleId="Hipercze">
    <w:name w:val="Hyperlink"/>
    <w:basedOn w:val="Domylnaczcionkaakapitu"/>
    <w:uiPriority w:val="99"/>
    <w:semiHidden/>
    <w:rsid w:val="006162DE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rsid w:val="00747D9B"/>
    <w:rPr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47D9B"/>
    <w:rPr>
      <w:rFonts w:cs="Times New Roman"/>
      <w:b/>
      <w:sz w:val="28"/>
    </w:rPr>
  </w:style>
  <w:style w:type="paragraph" w:customStyle="1" w:styleId="NormalnyWeb1">
    <w:name w:val="Normalny (Web)1"/>
    <w:basedOn w:val="Normalny"/>
    <w:qFormat/>
    <w:rsid w:val="00CF22A9"/>
    <w:pPr>
      <w:widowControl w:val="0"/>
      <w:suppressAutoHyphens/>
      <w:spacing w:line="100" w:lineRule="atLeast"/>
    </w:pPr>
    <w:rPr>
      <w:rFonts w:eastAsia="Andale Sans UI"/>
      <w:kern w:val="2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10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n-system.com.pl/kontakt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pbisuwalki.pl/%60%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wikolecko.internetdsl.pl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biuro@san-system.p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WiK\Desktop\PWiK_sz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PWiK_sz</Template>
  <TotalTime>0</TotalTime>
  <Pages>1</Pages>
  <Words>223</Words>
  <Characters>1557</Characters>
  <Application>Microsoft Office Word</Application>
  <DocSecurity>0</DocSecurity>
  <Lines>12</Lines>
  <Paragraphs>3</Paragraphs>
  <ScaleCrop>false</ScaleCrop>
  <Company>PWIK OLECKO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Przedsiębiorstwo Wodociągów i Kanalizacji Spółka z o</dc:title>
  <dc:subject/>
  <dc:creator>PWiK</dc:creator>
  <cp:keywords/>
  <dc:description/>
  <cp:lastModifiedBy>Wiesław Klaus</cp:lastModifiedBy>
  <cp:revision>8</cp:revision>
  <cp:lastPrinted>2026-04-27T09:11:00Z</cp:lastPrinted>
  <dcterms:created xsi:type="dcterms:W3CDTF">2020-01-03T13:07:00Z</dcterms:created>
  <dcterms:modified xsi:type="dcterms:W3CDTF">2026-04-27T09:11:00Z</dcterms:modified>
</cp:coreProperties>
</file>